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B55" w:rsidRDefault="00196B55" w:rsidP="00196B55">
      <w:pPr>
        <w:rPr>
          <w:rFonts w:ascii="仿宋_GB2312" w:eastAsia="仿宋_GB2312" w:cs="Times New Roman"/>
        </w:rPr>
      </w:pPr>
      <w:r w:rsidRPr="00EF6D6C">
        <w:rPr>
          <w:rFonts w:ascii="仿宋_GB2312" w:eastAsia="仿宋_GB2312" w:cs="仿宋_GB2312" w:hint="eastAsia"/>
        </w:rPr>
        <w:t>附件：</w:t>
      </w:r>
    </w:p>
    <w:p w:rsidR="00196B55" w:rsidRPr="00EF6D6C" w:rsidRDefault="00196B55" w:rsidP="00196B55">
      <w:pPr>
        <w:jc w:val="center"/>
        <w:rPr>
          <w:rFonts w:ascii="仿宋_GB2312" w:eastAsia="仿宋_GB2312" w:cs="Times New Roman"/>
        </w:rPr>
      </w:pPr>
      <w:r w:rsidRPr="00EF6D6C">
        <w:rPr>
          <w:rFonts w:ascii="方正小标宋简体" w:eastAsia="方正小标宋简体" w:cs="方正小标宋简体"/>
          <w:sz w:val="36"/>
          <w:szCs w:val="36"/>
        </w:rPr>
        <w:t>2014</w:t>
      </w:r>
      <w:r w:rsidRPr="00EF6D6C">
        <w:rPr>
          <w:rFonts w:ascii="方正小标宋简体" w:eastAsia="方正小标宋简体" w:cs="方正小标宋简体" w:hint="eastAsia"/>
          <w:sz w:val="36"/>
          <w:szCs w:val="36"/>
        </w:rPr>
        <w:t>年度校级临床重点专科及临床重点培育专科名单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5"/>
        <w:gridCol w:w="2101"/>
        <w:gridCol w:w="4622"/>
      </w:tblGrid>
      <w:tr w:rsidR="00196B55" w:rsidRPr="00EF6D6C" w:rsidTr="002843D5">
        <w:tc>
          <w:tcPr>
            <w:tcW w:w="8848" w:type="dxa"/>
            <w:gridSpan w:val="3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临床重点专科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医院名称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专科名称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重症医学科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专科护理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心血管内科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手外科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血液内科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bookmarkStart w:id="0" w:name="_GoBack"/>
            <w:bookmarkEnd w:id="0"/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神经外科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7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神经内科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8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呼吸内科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9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麻醉科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10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消化内科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11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急诊医学科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12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泌尿外科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13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普通外科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14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肿瘤科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15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老年病科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16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整形外科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17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感染性疾病科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18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第二医院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心血管内科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lastRenderedPageBreak/>
              <w:t>19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第二医院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眼科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20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第二医院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病理科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21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第二医院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肾病内科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22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第二医院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普通外科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23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第二医院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呼吸内科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24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第三医院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风湿免疫科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25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第三医院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手外科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26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第三医院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泌尿外科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27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第三医院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医学影像科</w:t>
            </w:r>
          </w:p>
        </w:tc>
      </w:tr>
      <w:tr w:rsidR="00196B55" w:rsidRPr="00EF6D6C" w:rsidTr="002843D5">
        <w:tc>
          <w:tcPr>
            <w:tcW w:w="8848" w:type="dxa"/>
            <w:gridSpan w:val="3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临床重点培育专科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医院名称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专科名称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儿</w:t>
            </w:r>
            <w:r w:rsidRPr="00EF6D6C"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胸外科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检验科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第一医院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康复科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第二医院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妇产科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第二医院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皮肤科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7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第三医院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骨</w:t>
            </w:r>
            <w:r w:rsidRPr="00EF6D6C">
              <w:rPr>
                <w:rFonts w:ascii="仿宋_GB2312" w:eastAsia="仿宋_GB2312" w:cs="仿宋_GB2312"/>
                <w:sz w:val="28"/>
                <w:szCs w:val="28"/>
              </w:rPr>
              <w:t xml:space="preserve">  </w:t>
            </w: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8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口腔医院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正畸科</w:t>
            </w:r>
          </w:p>
        </w:tc>
      </w:tr>
      <w:tr w:rsidR="00196B55" w:rsidRPr="00EF6D6C" w:rsidTr="002843D5">
        <w:tc>
          <w:tcPr>
            <w:tcW w:w="2022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EF6D6C">
              <w:rPr>
                <w:rFonts w:ascii="仿宋_GB2312" w:eastAsia="仿宋_GB2312" w:cs="仿宋_GB2312"/>
                <w:sz w:val="28"/>
                <w:szCs w:val="28"/>
              </w:rPr>
              <w:t>9</w:t>
            </w:r>
          </w:p>
        </w:tc>
        <w:tc>
          <w:tcPr>
            <w:tcW w:w="2130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口腔医院</w:t>
            </w:r>
          </w:p>
        </w:tc>
        <w:tc>
          <w:tcPr>
            <w:tcW w:w="4696" w:type="dxa"/>
          </w:tcPr>
          <w:p w:rsidR="00196B55" w:rsidRPr="00EF6D6C" w:rsidRDefault="00196B55" w:rsidP="002843D5">
            <w:pPr>
              <w:spacing w:line="58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proofErr w:type="gramStart"/>
            <w:r w:rsidRPr="00EF6D6C">
              <w:rPr>
                <w:rFonts w:ascii="仿宋_GB2312" w:eastAsia="仿宋_GB2312" w:cs="仿宋_GB2312" w:hint="eastAsia"/>
                <w:sz w:val="28"/>
                <w:szCs w:val="28"/>
              </w:rPr>
              <w:t>种植科</w:t>
            </w:r>
            <w:proofErr w:type="gramEnd"/>
          </w:p>
        </w:tc>
      </w:tr>
    </w:tbl>
    <w:p w:rsidR="00487AD6" w:rsidRDefault="00487AD6"/>
    <w:sectPr w:rsidR="00487AD6" w:rsidSect="00196B55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378" w:rsidRDefault="00A44378" w:rsidP="00196B55">
      <w:r>
        <w:separator/>
      </w:r>
    </w:p>
  </w:endnote>
  <w:endnote w:type="continuationSeparator" w:id="0">
    <w:p w:rsidR="00A44378" w:rsidRDefault="00A44378" w:rsidP="00196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378" w:rsidRDefault="00A44378" w:rsidP="00196B55">
      <w:r>
        <w:separator/>
      </w:r>
    </w:p>
  </w:footnote>
  <w:footnote w:type="continuationSeparator" w:id="0">
    <w:p w:rsidR="00A44378" w:rsidRDefault="00A44378" w:rsidP="00196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C7A"/>
    <w:rsid w:val="00196B55"/>
    <w:rsid w:val="00487AD6"/>
    <w:rsid w:val="00A44378"/>
    <w:rsid w:val="00E2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B55"/>
    <w:pPr>
      <w:widowControl w:val="0"/>
      <w:jc w:val="both"/>
    </w:pPr>
    <w:rPr>
      <w:rFonts w:ascii="Calibri" w:eastAsia="宋体" w:hAnsi="Calibri" w:cs="Calibr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6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6B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6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6B5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B55"/>
    <w:pPr>
      <w:widowControl w:val="0"/>
      <w:jc w:val="both"/>
    </w:pPr>
    <w:rPr>
      <w:rFonts w:ascii="Calibri" w:eastAsia="宋体" w:hAnsi="Calibri" w:cs="Calibr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6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6B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6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6B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474</Characters>
  <Application>Microsoft Office Word</Application>
  <DocSecurity>0</DocSecurity>
  <Lines>3</Lines>
  <Paragraphs>1</Paragraphs>
  <ScaleCrop>false</ScaleCrop>
  <Company>China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2015-11-10T06:01:00Z</dcterms:created>
  <dcterms:modified xsi:type="dcterms:W3CDTF">2015-11-10T06:02:00Z</dcterms:modified>
</cp:coreProperties>
</file>